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95"/>
      </w:tblGrid>
      <w:tr w:rsidR="00AE3B1E" w:rsidRPr="00C953CD" w14:paraId="32AD291F" w14:textId="77777777" w:rsidTr="00890F3D">
        <w:trPr>
          <w:trHeight w:val="655"/>
        </w:trPr>
        <w:tc>
          <w:tcPr>
            <w:tcW w:w="10495" w:type="dxa"/>
            <w:vAlign w:val="center"/>
          </w:tcPr>
          <w:p w14:paraId="12892716" w14:textId="58862D09" w:rsidR="004B6C1F" w:rsidRPr="000B0EF0" w:rsidRDefault="00DD21B4" w:rsidP="000E65AA">
            <w:pPr>
              <w:pStyle w:val="a6"/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エントリー名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：</w:t>
            </w:r>
            <w:r w:rsidR="000E65AA" w:rsidRPr="000E65AA">
              <w:rPr>
                <w:rFonts w:ascii="ＭＳ ゴシック" w:eastAsia="ＭＳ ゴシック" w:hAnsi="ＭＳ ゴシック" w:cs="Meiryo UI" w:hint="eastAsia"/>
                <w:color w:val="A6A6A6" w:themeColor="background1" w:themeShade="A6"/>
                <w:position w:val="6"/>
                <w:sz w:val="21"/>
                <w:szCs w:val="21"/>
              </w:rPr>
              <w:t>エントリーする</w:t>
            </w:r>
            <w:r w:rsidR="000E65AA" w:rsidRPr="000E65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1"/>
                <w:szCs w:val="21"/>
              </w:rPr>
              <w:t>学校名</w:t>
            </w:r>
            <w:r w:rsidR="00D65CA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1"/>
                <w:szCs w:val="21"/>
              </w:rPr>
              <w:t>・個人名</w:t>
            </w:r>
            <w:r w:rsidR="000E65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1"/>
                <w:szCs w:val="21"/>
              </w:rPr>
              <w:t>または団体名を記載</w:t>
            </w:r>
          </w:p>
        </w:tc>
      </w:tr>
      <w:tr w:rsidR="006B47A0" w:rsidRPr="00C953CD" w14:paraId="313BB1C9" w14:textId="77777777" w:rsidTr="00890F3D">
        <w:trPr>
          <w:trHeight w:val="1540"/>
        </w:trPr>
        <w:tc>
          <w:tcPr>
            <w:tcW w:w="10495" w:type="dxa"/>
            <w:vAlign w:val="center"/>
          </w:tcPr>
          <w:p w14:paraId="380F5198" w14:textId="77777777" w:rsidR="006B47A0" w:rsidRPr="00C953CD" w:rsidRDefault="00924008" w:rsidP="00AE3B1E">
            <w:pPr>
              <w:pStyle w:val="a6"/>
              <w:rPr>
                <w:rFonts w:ascii="ＭＳ ゴシック" w:eastAsia="ＭＳ ゴシック" w:hAnsi="ＭＳ ゴシック" w:cs="Meiryo UI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活動</w:t>
            </w:r>
            <w:r w:rsidR="006B47A0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名：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※どのような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課題をどのような手法で解決したのか、わかりやすく伝える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活動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名を記入してください。</w:t>
            </w:r>
          </w:p>
          <w:p w14:paraId="3EBA0B10" w14:textId="77777777" w:rsidR="006B47A0" w:rsidRPr="00C953CD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主タイトル（</w:t>
            </w:r>
            <w:r w:rsidR="00924008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16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  <w:p w14:paraId="02472C4C" w14:textId="77777777" w:rsidR="006B47A0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副タイトル（</w:t>
            </w:r>
            <w:r w:rsidR="00924008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20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  <w:p w14:paraId="7F7B1E05" w14:textId="71F8FFCA" w:rsidR="00890F3D" w:rsidRPr="00C953CD" w:rsidRDefault="00890F3D" w:rsidP="00296D23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※全角・半角とも</w:t>
            </w:r>
            <w:r w:rsidR="005D7F71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字として数えます。</w:t>
            </w:r>
          </w:p>
        </w:tc>
      </w:tr>
      <w:tr w:rsidR="00C87FAB" w:rsidRPr="00C953CD" w14:paraId="39249351" w14:textId="77777777" w:rsidTr="00890F3D">
        <w:trPr>
          <w:trHeight w:val="2147"/>
        </w:trPr>
        <w:tc>
          <w:tcPr>
            <w:tcW w:w="10495" w:type="dxa"/>
          </w:tcPr>
          <w:p w14:paraId="5A204243" w14:textId="77777777"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18"/>
                <w:szCs w:val="18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解決すべき課題：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3564F0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活動を行う前に、課題や目的</w:t>
            </w:r>
            <w:r w:rsidR="00CF1F04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をどのように設定した</w:t>
            </w:r>
            <w:r w:rsidR="00900061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CF1F04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か、</w:t>
            </w:r>
            <w:r w:rsidR="007354DF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視点などを含めて記載してください。</w:t>
            </w:r>
          </w:p>
          <w:p w14:paraId="229AE0CE" w14:textId="77777777" w:rsidR="00C87FAB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2AAEF7DC" w14:textId="77777777" w:rsidR="00924008" w:rsidRPr="00CF1F04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5676F2B" w14:textId="77777777" w:rsidR="00EB7249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C207999" w14:textId="77777777" w:rsidR="00924008" w:rsidRPr="00C953CD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4E5A62B" w14:textId="77777777"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14:paraId="6CFE969A" w14:textId="77777777" w:rsidTr="00890F3D">
        <w:trPr>
          <w:trHeight w:val="2162"/>
        </w:trPr>
        <w:tc>
          <w:tcPr>
            <w:tcW w:w="10495" w:type="dxa"/>
          </w:tcPr>
          <w:p w14:paraId="4B346025" w14:textId="77777777" w:rsidR="00C87FAB" w:rsidRPr="00C953CD" w:rsidRDefault="0060616C" w:rsidP="002E155A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目標</w:t>
            </w:r>
            <w:r w:rsidRPr="00C953CD">
              <w:rPr>
                <w:rFonts w:ascii="ＭＳ ゴシック" w:eastAsia="ＭＳ ゴシック" w:hAnsi="ＭＳ ゴシック" w:cs="Meiryo UI"/>
                <w:b/>
                <w:color w:val="000000" w:themeColor="text1"/>
                <w:sz w:val="24"/>
                <w:szCs w:val="24"/>
              </w:rPr>
              <w:t>・方針</w:t>
            </w:r>
            <w:r w:rsidR="00C87FAB"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※課題を解決するためにどんな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ストーリーやシナリオ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を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構想し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て、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活動内容を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組み立てたのか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、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記載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してください。</w:t>
            </w:r>
          </w:p>
          <w:p w14:paraId="33593D7D" w14:textId="77777777" w:rsidR="009E4CB5" w:rsidRDefault="009E4CB5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198BA48" w14:textId="77777777" w:rsidR="00924008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B2F15C6" w14:textId="77777777" w:rsidR="00EB7249" w:rsidRPr="00C953CD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86340EC" w14:textId="77777777" w:rsidR="00AE3B1E" w:rsidRPr="00C953CD" w:rsidRDefault="00AE3B1E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2BE6391" w14:textId="77777777"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14:paraId="69A8596D" w14:textId="77777777" w:rsidTr="00890F3D">
        <w:trPr>
          <w:trHeight w:val="7376"/>
        </w:trPr>
        <w:tc>
          <w:tcPr>
            <w:tcW w:w="10495" w:type="dxa"/>
          </w:tcPr>
          <w:p w14:paraId="7DE4857B" w14:textId="77777777" w:rsidR="00C87FAB" w:rsidRPr="00C953CD" w:rsidRDefault="00C87FAB" w:rsidP="00AE3B1E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活動内容：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※目標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・方針に基づいて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どのような活動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を行った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か、また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、複数の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活動を展開した場合はその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位置づけや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関連性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記載してください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14:paraId="42E1C37C" w14:textId="77777777" w:rsidR="009E4CB5" w:rsidRDefault="009E4CB5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A153300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A5287BA" w14:textId="77777777"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B2DC6A8" w14:textId="77777777"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62AFDF1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A5CB109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1007FBD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B31247D" w14:textId="77777777" w:rsidR="003C4B6D" w:rsidRDefault="003C4B6D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751BD69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5DC0B22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5A3F4B6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DEFD065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41A8A35" w14:textId="77777777" w:rsidR="00890F3D" w:rsidRDefault="00890F3D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934F316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F5E790A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656841E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20176D1C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DC18877" w14:textId="77777777" w:rsidR="00924008" w:rsidRPr="00C953CD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49D0709" w14:textId="77777777"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723BAE3" w14:textId="77777777"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0C56F68" w14:textId="77777777" w:rsidR="004423A6" w:rsidRPr="00C953CD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14FB390" w14:textId="77777777" w:rsidR="009E4CB5" w:rsidRPr="00C953CD" w:rsidRDefault="009E4CB5" w:rsidP="00AE3B1E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24008" w:rsidRPr="00C953CD" w14:paraId="260E383E" w14:textId="77777777" w:rsidTr="00890F3D">
        <w:trPr>
          <w:trHeight w:val="8294"/>
        </w:trPr>
        <w:tc>
          <w:tcPr>
            <w:tcW w:w="10495" w:type="dxa"/>
          </w:tcPr>
          <w:p w14:paraId="7A7B9AB0" w14:textId="77777777" w:rsidR="00924008" w:rsidRDefault="00CD4E1A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取組</w:t>
            </w:r>
            <w:r w:rsidR="00924008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の過程</w:t>
            </w:r>
            <w:r w:rsidR="00924008"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7865D5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困難をどのように乗り越えたのか、どのように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周りと協働していった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</w:t>
            </w:r>
            <w:r w:rsidR="007865D5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、リソースをどのように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確保したのか等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について、具体的に記載してください。</w:t>
            </w:r>
          </w:p>
          <w:p w14:paraId="72EA5369" w14:textId="77777777"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228EDE8E" w14:textId="77777777"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5DFCA75B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40AD299F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4E229140" w14:textId="77777777" w:rsidR="00924008" w:rsidRPr="00CD4E1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F2B31F3" w14:textId="77777777" w:rsidR="00924008" w:rsidRPr="004A073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5727E7C1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0F2C4F6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6C7ACFC8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E821142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EDCF682" w14:textId="77777777" w:rsidR="003C4B6D" w:rsidRDefault="003C4B6D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DE9916D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247CBEEB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60B4F950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9CD57E5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75B199E5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969DEC0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2D934FA2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0762B234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705B18C7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71D28AB8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5209B92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EFD0B14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0C9ECC58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431209C9" w14:textId="77777777" w:rsidR="00924008" w:rsidRP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b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14:paraId="0A9F863C" w14:textId="77777777" w:rsidTr="00890F3D">
        <w:trPr>
          <w:trHeight w:val="5750"/>
        </w:trPr>
        <w:tc>
          <w:tcPr>
            <w:tcW w:w="10495" w:type="dxa"/>
          </w:tcPr>
          <w:p w14:paraId="0A905C4C" w14:textId="77777777"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活動の成果：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課題設定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に対して、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どんな影響・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変化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が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あった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なぜそのような結果が得られたのかを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客観的な情報・データ</w:t>
            </w:r>
            <w:r w:rsidR="009921A4" w:rsidRPr="0047040B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や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="009921A4" w:rsidRPr="0047040B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子どもたちの様子等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とともに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記入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して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下さい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14:paraId="5F3184CF" w14:textId="77777777" w:rsidR="00C87FAB" w:rsidRPr="00AF7EAA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9C0D1B1" w14:textId="77777777" w:rsidR="00C819E9" w:rsidRDefault="00C819E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5393AA2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F8B2FB2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9B18725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A9A7B39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375F8F2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FDC4171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FC76A9B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2051C55B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C0CF013" w14:textId="77777777" w:rsidR="00A86D40" w:rsidRPr="004423A6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762F5B3" w14:textId="77777777"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A78A3FA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1378065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9455C9D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4FEB62D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</w:tbl>
    <w:p w14:paraId="24ED73E1" w14:textId="77777777" w:rsidR="001D76C9" w:rsidRPr="00C87FAB" w:rsidRDefault="001D76C9" w:rsidP="00D36568">
      <w:pPr>
        <w:spacing w:line="40" w:lineRule="exact"/>
        <w:rPr>
          <w:rFonts w:ascii="Meiryo UI" w:eastAsia="Meiryo UI" w:hAnsi="Meiryo UI" w:cs="Meiryo UI"/>
          <w:color w:val="auto"/>
          <w:kern w:val="24"/>
          <w:sz w:val="24"/>
          <w:szCs w:val="24"/>
        </w:rPr>
      </w:pPr>
    </w:p>
    <w:sectPr w:rsidR="001D76C9" w:rsidRPr="00C87FAB" w:rsidSect="00890F3D">
      <w:headerReference w:type="default" r:id="rId8"/>
      <w:pgSz w:w="23811" w:h="16838" w:orient="landscape" w:code="8"/>
      <w:pgMar w:top="1474" w:right="1077" w:bottom="737" w:left="1077" w:header="510" w:footer="397" w:gutter="0"/>
      <w:cols w:num="2" w:space="44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AC51D" w14:textId="77777777" w:rsidR="003971C8" w:rsidRDefault="003971C8" w:rsidP="00A97A3C">
      <w:r>
        <w:separator/>
      </w:r>
    </w:p>
  </w:endnote>
  <w:endnote w:type="continuationSeparator" w:id="0">
    <w:p w14:paraId="2178E10C" w14:textId="77777777" w:rsidR="003971C8" w:rsidRDefault="003971C8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04A51" w14:textId="77777777" w:rsidR="003971C8" w:rsidRDefault="003971C8" w:rsidP="00A97A3C">
      <w:r>
        <w:separator/>
      </w:r>
    </w:p>
  </w:footnote>
  <w:footnote w:type="continuationSeparator" w:id="0">
    <w:p w14:paraId="729FDF69" w14:textId="77777777" w:rsidR="003971C8" w:rsidRDefault="003971C8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8C8C4" w14:textId="77777777" w:rsidR="00131C61" w:rsidRDefault="002C1A61" w:rsidP="00C953CD">
    <w:pPr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9EAD4" wp14:editId="7832D05B">
              <wp:simplePos x="0" y="0"/>
              <wp:positionH relativeFrom="column">
                <wp:posOffset>10878185</wp:posOffset>
              </wp:positionH>
              <wp:positionV relativeFrom="paragraph">
                <wp:posOffset>-40005</wp:posOffset>
              </wp:positionV>
              <wp:extent cx="2268638" cy="590309"/>
              <wp:effectExtent l="0" t="0" r="17780" b="1968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8638" cy="590309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590A74" w14:textId="77777777"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※</w:t>
                          </w:r>
                          <w:r w:rsidRPr="006B47A0">
                            <w:rPr>
                              <w:rFonts w:ascii="メイリオ" w:eastAsia="メイリオ" w:hAnsi="メイリオ"/>
                            </w:rPr>
                            <w:t>事務局記入欄</w:t>
                          </w:r>
                        </w:p>
                        <w:p w14:paraId="1FF2C136" w14:textId="77777777"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79EAD4" id="正方形/長方形 1" o:spid="_x0000_s1026" style="position:absolute;left:0;text-align:left;margin-left:856.55pt;margin-top:-3.15pt;width:178.6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" filled="f" strokecolor="black [3213]" strokeweight="1pt">
              <v:textbox>
                <w:txbxContent>
                  <w:p w14:paraId="11590A74" w14:textId="77777777"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※</w:t>
                    </w:r>
                    <w:r w:rsidRPr="006B47A0">
                      <w:rPr>
                        <w:rFonts w:ascii="メイリオ" w:eastAsia="メイリオ" w:hAnsi="メイリオ"/>
                      </w:rPr>
                      <w:t>事務局記入欄</w:t>
                    </w:r>
                  </w:p>
                  <w:p w14:paraId="1FF2C136" w14:textId="77777777"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№</w:t>
                    </w:r>
                  </w:p>
                </w:txbxContent>
              </v:textbox>
            </v:rect>
          </w:pict>
        </mc:Fallback>
      </mc:AlternateContent>
    </w:r>
    <w:r>
      <w:rPr>
        <w:rFonts w:ascii="Meiryo UI" w:eastAsia="Meiryo UI" w:hAnsi="Meiryo UI" w:cs="Meiryo UI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703150" wp14:editId="7B20A672">
              <wp:simplePos x="0" y="0"/>
              <wp:positionH relativeFrom="column">
                <wp:posOffset>13251180</wp:posOffset>
              </wp:positionH>
              <wp:positionV relativeFrom="paragraph">
                <wp:posOffset>-38100</wp:posOffset>
              </wp:positionV>
              <wp:extent cx="876300" cy="35179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51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C05BA3" w14:textId="77777777" w:rsidR="002C1A61" w:rsidRPr="002C1A61" w:rsidRDefault="002C1A61">
                          <w:pPr>
                            <w:rPr>
                              <w:rFonts w:ascii="Meiryo UI" w:eastAsia="Meiryo UI" w:hAnsi="Meiryo UI" w:cs="Meiryo UI"/>
                              <w:sz w:val="24"/>
                            </w:rPr>
                          </w:pPr>
                          <w:r w:rsidRPr="002C1A61">
                            <w:rPr>
                              <w:rFonts w:ascii="Meiryo UI" w:eastAsia="Meiryo UI" w:hAnsi="Meiryo UI" w:cs="Meiryo UI" w:hint="eastAsia"/>
                              <w:sz w:val="24"/>
                            </w:rPr>
                            <w:t>【様式２】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0315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043.4pt;margin-top:-3pt;width:69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" fillcolor="white [3201]" stroked="f" strokeweight=".5pt">
              <v:textbox>
                <w:txbxContent>
                  <w:p w14:paraId="7AC05BA3" w14:textId="77777777" w:rsidR="002C1A61" w:rsidRPr="002C1A61" w:rsidRDefault="002C1A61">
                    <w:pPr>
                      <w:rPr>
                        <w:rFonts w:ascii="Meiryo UI" w:eastAsia="Meiryo UI" w:hAnsi="Meiryo UI" w:cs="Meiryo UI"/>
                        <w:sz w:val="24"/>
                      </w:rPr>
                    </w:pPr>
                    <w:r w:rsidRPr="002C1A61">
                      <w:rPr>
                        <w:rFonts w:ascii="Meiryo UI" w:eastAsia="Meiryo UI" w:hAnsi="Meiryo UI" w:cs="Meiryo UI" w:hint="eastAsia"/>
                        <w:sz w:val="24"/>
                      </w:rPr>
                      <w:t>【様式２】</w:t>
                    </w:r>
                  </w:p>
                </w:txbxContent>
              </v:textbox>
            </v:shape>
          </w:pict>
        </mc:Fallback>
      </mc:AlternateConten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※文字の大きさは</w:t>
    </w:r>
    <w:r w:rsidR="00C953CD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MS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ゴシック</w: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 xml:space="preserve"> ／12</w:t>
    </w:r>
    <w:r w:rsidR="004239A2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ポイント以上とし、</w:t>
    </w:r>
    <w:r w:rsidR="00C87FAB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行間</w:t>
    </w:r>
    <w:r w:rsidR="00B178B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・</w:t>
    </w:r>
    <w:r w:rsidR="00B178B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文字間、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上下左右の余白は変更しないでください。</w:t>
    </w:r>
  </w:p>
  <w:p w14:paraId="408877EC" w14:textId="77777777" w:rsidR="004D47C8" w:rsidRPr="00477F6B" w:rsidRDefault="00131C61" w:rsidP="00131C61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C953CD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具体的に示したい図、写真、表、グラフなどは、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適宜文章中に挿入してください。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各</w:t>
    </w: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項目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の枠の上下幅は変更可能です。</w:t>
    </w:r>
  </w:p>
  <w:p w14:paraId="4E6D6E60" w14:textId="77777777" w:rsidR="00477F6B" w:rsidRPr="00477F6B" w:rsidRDefault="004239A2" w:rsidP="00D36568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いずれの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場合も、必ずＡ３片面１枚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に</w:t>
    </w: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おさ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まるように作成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してください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。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ファイルサイズは５MB以下として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ください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26439">
    <w:abstractNumId w:val="1"/>
  </w:num>
  <w:num w:numId="2" w16cid:durableId="19566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029A1"/>
    <w:rsid w:val="00027B78"/>
    <w:rsid w:val="00031E81"/>
    <w:rsid w:val="0006400F"/>
    <w:rsid w:val="0006689C"/>
    <w:rsid w:val="00073019"/>
    <w:rsid w:val="00087439"/>
    <w:rsid w:val="000923AF"/>
    <w:rsid w:val="00093AE5"/>
    <w:rsid w:val="000A70FB"/>
    <w:rsid w:val="000B0EF0"/>
    <w:rsid w:val="000D002E"/>
    <w:rsid w:val="000E65AA"/>
    <w:rsid w:val="00116D40"/>
    <w:rsid w:val="00122D96"/>
    <w:rsid w:val="00131C61"/>
    <w:rsid w:val="00147CC9"/>
    <w:rsid w:val="001646EC"/>
    <w:rsid w:val="00166049"/>
    <w:rsid w:val="001770A2"/>
    <w:rsid w:val="00182398"/>
    <w:rsid w:val="001830D1"/>
    <w:rsid w:val="001B166B"/>
    <w:rsid w:val="001B3667"/>
    <w:rsid w:val="001C7BF7"/>
    <w:rsid w:val="001D76C9"/>
    <w:rsid w:val="001F4E6A"/>
    <w:rsid w:val="0021084D"/>
    <w:rsid w:val="00221E26"/>
    <w:rsid w:val="00222675"/>
    <w:rsid w:val="00250241"/>
    <w:rsid w:val="00256686"/>
    <w:rsid w:val="002616A4"/>
    <w:rsid w:val="00263F95"/>
    <w:rsid w:val="002766B0"/>
    <w:rsid w:val="00285E88"/>
    <w:rsid w:val="002865F7"/>
    <w:rsid w:val="00296D23"/>
    <w:rsid w:val="002B1EA0"/>
    <w:rsid w:val="002C1A61"/>
    <w:rsid w:val="002D05BE"/>
    <w:rsid w:val="002E155A"/>
    <w:rsid w:val="002F78CC"/>
    <w:rsid w:val="00311424"/>
    <w:rsid w:val="00322CEB"/>
    <w:rsid w:val="00324662"/>
    <w:rsid w:val="0033322A"/>
    <w:rsid w:val="00341360"/>
    <w:rsid w:val="00345C68"/>
    <w:rsid w:val="003514AA"/>
    <w:rsid w:val="003564F0"/>
    <w:rsid w:val="0036685E"/>
    <w:rsid w:val="00393A84"/>
    <w:rsid w:val="00396366"/>
    <w:rsid w:val="003971C8"/>
    <w:rsid w:val="003A2AD8"/>
    <w:rsid w:val="003C4B6D"/>
    <w:rsid w:val="003F4673"/>
    <w:rsid w:val="00415BB3"/>
    <w:rsid w:val="00416A57"/>
    <w:rsid w:val="004239A2"/>
    <w:rsid w:val="0043605A"/>
    <w:rsid w:val="00441FE3"/>
    <w:rsid w:val="00442037"/>
    <w:rsid w:val="004423A6"/>
    <w:rsid w:val="00452A09"/>
    <w:rsid w:val="0047040B"/>
    <w:rsid w:val="00477F6B"/>
    <w:rsid w:val="0048286F"/>
    <w:rsid w:val="004A073A"/>
    <w:rsid w:val="004B6C1F"/>
    <w:rsid w:val="004D47C8"/>
    <w:rsid w:val="004E06F3"/>
    <w:rsid w:val="004E62B7"/>
    <w:rsid w:val="0050575E"/>
    <w:rsid w:val="005058E8"/>
    <w:rsid w:val="00506449"/>
    <w:rsid w:val="00554C45"/>
    <w:rsid w:val="005901F5"/>
    <w:rsid w:val="00592695"/>
    <w:rsid w:val="005D7F71"/>
    <w:rsid w:val="005E5902"/>
    <w:rsid w:val="0060616C"/>
    <w:rsid w:val="00650663"/>
    <w:rsid w:val="006637E0"/>
    <w:rsid w:val="006A08D4"/>
    <w:rsid w:val="006A1BA7"/>
    <w:rsid w:val="006B44A1"/>
    <w:rsid w:val="006B47A0"/>
    <w:rsid w:val="006E035F"/>
    <w:rsid w:val="00702949"/>
    <w:rsid w:val="00714FF4"/>
    <w:rsid w:val="00727C30"/>
    <w:rsid w:val="007354DF"/>
    <w:rsid w:val="00743634"/>
    <w:rsid w:val="007828DF"/>
    <w:rsid w:val="007865D5"/>
    <w:rsid w:val="007A10B0"/>
    <w:rsid w:val="007D3E21"/>
    <w:rsid w:val="007F48EA"/>
    <w:rsid w:val="007F4F6F"/>
    <w:rsid w:val="007F74B9"/>
    <w:rsid w:val="0082013A"/>
    <w:rsid w:val="00841779"/>
    <w:rsid w:val="00860DC3"/>
    <w:rsid w:val="0087073A"/>
    <w:rsid w:val="00883F10"/>
    <w:rsid w:val="008866EF"/>
    <w:rsid w:val="00887CA8"/>
    <w:rsid w:val="00890F3D"/>
    <w:rsid w:val="00895953"/>
    <w:rsid w:val="008A109C"/>
    <w:rsid w:val="008A359B"/>
    <w:rsid w:val="008D0EED"/>
    <w:rsid w:val="00900061"/>
    <w:rsid w:val="00924008"/>
    <w:rsid w:val="00927F4F"/>
    <w:rsid w:val="00935575"/>
    <w:rsid w:val="00960B7B"/>
    <w:rsid w:val="00972510"/>
    <w:rsid w:val="009835F1"/>
    <w:rsid w:val="00990EC5"/>
    <w:rsid w:val="00991694"/>
    <w:rsid w:val="009921A4"/>
    <w:rsid w:val="009A2A3B"/>
    <w:rsid w:val="009B13D0"/>
    <w:rsid w:val="009E23CF"/>
    <w:rsid w:val="009E4CB5"/>
    <w:rsid w:val="00A21AE2"/>
    <w:rsid w:val="00A338B3"/>
    <w:rsid w:val="00A41989"/>
    <w:rsid w:val="00A4281E"/>
    <w:rsid w:val="00A71F72"/>
    <w:rsid w:val="00A86D40"/>
    <w:rsid w:val="00A94291"/>
    <w:rsid w:val="00A97A3C"/>
    <w:rsid w:val="00AC1855"/>
    <w:rsid w:val="00AD2E89"/>
    <w:rsid w:val="00AE3B1E"/>
    <w:rsid w:val="00AF7EAA"/>
    <w:rsid w:val="00B02864"/>
    <w:rsid w:val="00B07C9B"/>
    <w:rsid w:val="00B178BB"/>
    <w:rsid w:val="00B325CC"/>
    <w:rsid w:val="00B37588"/>
    <w:rsid w:val="00B657A8"/>
    <w:rsid w:val="00B87895"/>
    <w:rsid w:val="00B9559F"/>
    <w:rsid w:val="00BA00A6"/>
    <w:rsid w:val="00BE2F32"/>
    <w:rsid w:val="00C028C2"/>
    <w:rsid w:val="00C03830"/>
    <w:rsid w:val="00C04C8B"/>
    <w:rsid w:val="00C06B52"/>
    <w:rsid w:val="00C2102B"/>
    <w:rsid w:val="00C35406"/>
    <w:rsid w:val="00C5047D"/>
    <w:rsid w:val="00C574F8"/>
    <w:rsid w:val="00C66E24"/>
    <w:rsid w:val="00C819E9"/>
    <w:rsid w:val="00C87FAB"/>
    <w:rsid w:val="00C92796"/>
    <w:rsid w:val="00C92E64"/>
    <w:rsid w:val="00C9367D"/>
    <w:rsid w:val="00C953CD"/>
    <w:rsid w:val="00CC1263"/>
    <w:rsid w:val="00CC3F56"/>
    <w:rsid w:val="00CC502A"/>
    <w:rsid w:val="00CD4E1A"/>
    <w:rsid w:val="00CD6672"/>
    <w:rsid w:val="00CF1F04"/>
    <w:rsid w:val="00D154E4"/>
    <w:rsid w:val="00D36568"/>
    <w:rsid w:val="00D4698C"/>
    <w:rsid w:val="00D65CA9"/>
    <w:rsid w:val="00D9092F"/>
    <w:rsid w:val="00DB7860"/>
    <w:rsid w:val="00DD21B4"/>
    <w:rsid w:val="00DD71F4"/>
    <w:rsid w:val="00DE674D"/>
    <w:rsid w:val="00DF33CC"/>
    <w:rsid w:val="00E043E8"/>
    <w:rsid w:val="00E16F85"/>
    <w:rsid w:val="00E27A4D"/>
    <w:rsid w:val="00E5117E"/>
    <w:rsid w:val="00EA0B59"/>
    <w:rsid w:val="00EA45EB"/>
    <w:rsid w:val="00EB7249"/>
    <w:rsid w:val="00EC0F2C"/>
    <w:rsid w:val="00ED0C18"/>
    <w:rsid w:val="00EE62C8"/>
    <w:rsid w:val="00EE72F6"/>
    <w:rsid w:val="00EF1F04"/>
    <w:rsid w:val="00EF5FC4"/>
    <w:rsid w:val="00F22578"/>
    <w:rsid w:val="00F25985"/>
    <w:rsid w:val="00F80D49"/>
    <w:rsid w:val="00F8240D"/>
    <w:rsid w:val="00F8667C"/>
    <w:rsid w:val="00FC5C89"/>
    <w:rsid w:val="00FD1D9A"/>
    <w:rsid w:val="00FE151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40D1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5" ma:contentTypeDescription="新しいドキュメントを作成します。" ma:contentTypeScope="" ma:versionID="07dbcf744a0109d6bb1dc8aa5c7fb949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ffc4406e5ea150dd5fbb1d2651ef7e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4A55D757-C216-4DA1-BB1D-DA7AA43DB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E21F3-3FDE-42C4-B726-1BAFB5C20301}"/>
</file>

<file path=customXml/itemProps3.xml><?xml version="1.0" encoding="utf-8"?>
<ds:datastoreItem xmlns:ds="http://schemas.openxmlformats.org/officeDocument/2006/customXml" ds:itemID="{2DA5B85A-367F-45DE-A1C6-6B8C9AEE471D}"/>
</file>

<file path=customXml/itemProps4.xml><?xml version="1.0" encoding="utf-8"?>
<ds:datastoreItem xmlns:ds="http://schemas.openxmlformats.org/officeDocument/2006/customXml" ds:itemID="{32FF1AC3-700F-404B-801B-5C899A672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2024-04-14T23:45:00Z</dcterms:created>
  <dcterms:modified xsi:type="dcterms:W3CDTF">2024-04-14T23:45:00Z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2024-04-14T23:45:41Z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e2089f29-1a0c-466b-b30c-47af12917215</vt:lpwstr>
  </property>
  <property fmtid="{D5CDD505-2E9C-101B-9397-08002B2CF9AE}" pid="8" name="MSIP_Label_7f119e8a-817a-467a-ba11-46f2484c223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0x0101006C879331FF90EC4FBC90D72CBB0D357B</vt:lpwstr>
  </property>
</Properties>
</file>